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4A0B" w14:textId="77777777" w:rsidR="00AF43F5" w:rsidRDefault="00AF43F5" w:rsidP="00AF43F5">
      <w:pPr>
        <w:pStyle w:val="UFR3S-Titre1"/>
        <w:numPr>
          <w:ilvl w:val="0"/>
          <w:numId w:val="0"/>
        </w:numPr>
        <w:shd w:val="clear" w:color="auto" w:fill="auto"/>
        <w:spacing w:before="0" w:after="0"/>
        <w:rPr>
          <w:rFonts w:ascii="Arial" w:hAnsi="Arial" w:cs="Arial"/>
          <w:b/>
        </w:rPr>
      </w:pPr>
    </w:p>
    <w:p w14:paraId="2D929AB9" w14:textId="3ED71701" w:rsidR="00AF43F5" w:rsidRPr="00AF43F5" w:rsidRDefault="00AF43F5" w:rsidP="00AF43F5">
      <w:pPr>
        <w:pStyle w:val="UFR3S-Titre1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 w:rsidRPr="00AF43F5">
        <w:rPr>
          <w:rFonts w:ascii="Arial" w:hAnsi="Arial" w:cs="Arial"/>
          <w:b/>
        </w:rPr>
        <w:t>Dépôt de sujet</w:t>
      </w:r>
    </w:p>
    <w:p w14:paraId="46FDBC8B" w14:textId="3AAF660E" w:rsidR="00B916BE" w:rsidRPr="00AF43F5" w:rsidRDefault="009059C2" w:rsidP="00AF43F5">
      <w:pPr>
        <w:pStyle w:val="UFR3S-Titre1"/>
        <w:numPr>
          <w:ilvl w:val="0"/>
          <w:numId w:val="0"/>
        </w:numPr>
        <w:tabs>
          <w:tab w:val="left" w:leader="dot" w:pos="7276"/>
        </w:tabs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 </w:t>
      </w:r>
      <w:r w:rsidR="00055DC5">
        <w:rPr>
          <w:rFonts w:ascii="Arial" w:hAnsi="Arial" w:cs="Arial"/>
          <w:b/>
        </w:rPr>
        <w:t>Innovation Pharmaceutique et Recherche</w:t>
      </w:r>
    </w:p>
    <w:p w14:paraId="7910705B" w14:textId="77777777" w:rsidR="00AF43F5" w:rsidRPr="00AF43F5" w:rsidRDefault="00AF43F5" w:rsidP="00AF43F5">
      <w:pPr>
        <w:keepNext/>
        <w:widowControl/>
        <w:autoSpaceDE/>
        <w:autoSpaceDN/>
        <w:ind w:right="-286"/>
        <w:rPr>
          <w:rFonts w:eastAsia="Times New Roman"/>
          <w:i/>
          <w:sz w:val="12"/>
          <w:szCs w:val="12"/>
          <w:lang w:eastAsia="fr-FR"/>
        </w:rPr>
      </w:pPr>
    </w:p>
    <w:p w14:paraId="7FF9DA58" w14:textId="74674807" w:rsidR="00AF43F5" w:rsidRPr="00AF43F5" w:rsidRDefault="00AF43F5" w:rsidP="00957E09">
      <w:pPr>
        <w:keepNext/>
        <w:widowControl/>
        <w:autoSpaceDE/>
        <w:autoSpaceDN/>
        <w:ind w:right="-55"/>
        <w:rPr>
          <w:rFonts w:eastAsia="Times New Roman"/>
          <w:bCs/>
          <w:i/>
          <w:sz w:val="21"/>
          <w:szCs w:val="21"/>
          <w:lang w:eastAsia="fr-FR"/>
        </w:rPr>
      </w:pPr>
      <w:r w:rsidRPr="00AF43F5">
        <w:rPr>
          <w:rFonts w:eastAsia="Times New Roman"/>
          <w:i/>
          <w:sz w:val="21"/>
          <w:szCs w:val="21"/>
          <w:lang w:eastAsia="fr-FR"/>
        </w:rPr>
        <w:t xml:space="preserve">Ces renseignements </w:t>
      </w:r>
      <w:r w:rsidR="00153469">
        <w:rPr>
          <w:rFonts w:eastAsia="Times New Roman"/>
          <w:b/>
          <w:bCs/>
          <w:i/>
          <w:lang w:eastAsia="fr-FR"/>
        </w:rPr>
        <w:t>saisis par ordinateur</w:t>
      </w:r>
      <w:r w:rsidRPr="00AF43F5">
        <w:rPr>
          <w:rFonts w:eastAsia="Times New Roman"/>
          <w:bCs/>
          <w:i/>
          <w:lang w:eastAsia="fr-FR"/>
        </w:rPr>
        <w:t xml:space="preserve"> </w:t>
      </w:r>
      <w:r w:rsidRPr="00AF43F5">
        <w:rPr>
          <w:rFonts w:eastAsia="Times New Roman"/>
          <w:i/>
          <w:sz w:val="21"/>
          <w:szCs w:val="21"/>
          <w:lang w:eastAsia="fr-FR"/>
        </w:rPr>
        <w:t xml:space="preserve">sont à remettre </w:t>
      </w:r>
      <w:r w:rsidR="00153469">
        <w:rPr>
          <w:rFonts w:eastAsia="Times New Roman"/>
          <w:i/>
          <w:sz w:val="21"/>
          <w:szCs w:val="21"/>
          <w:lang w:eastAsia="fr-FR"/>
        </w:rPr>
        <w:t xml:space="preserve">à </w:t>
      </w:r>
      <w:hyperlink r:id="rId8" w:history="1">
        <w:r w:rsidR="00153469" w:rsidRPr="00D62433">
          <w:rPr>
            <w:rStyle w:val="Lienhypertexte"/>
            <w:rFonts w:eastAsia="Times New Roman"/>
            <w:i/>
            <w:sz w:val="21"/>
            <w:szCs w:val="21"/>
            <w:lang w:eastAsia="fr-FR"/>
          </w:rPr>
          <w:t>pharma-scol-des@univ-lille.fr</w:t>
        </w:r>
      </w:hyperlink>
      <w:r w:rsidR="00153469">
        <w:rPr>
          <w:rFonts w:eastAsia="Times New Roman"/>
          <w:i/>
          <w:sz w:val="21"/>
          <w:szCs w:val="21"/>
          <w:lang w:eastAsia="fr-FR"/>
        </w:rPr>
        <w:t xml:space="preserve"> </w:t>
      </w:r>
      <w:r w:rsidR="009059C2">
        <w:rPr>
          <w:rFonts w:eastAsia="Times New Roman"/>
          <w:b/>
          <w:bCs/>
          <w:i/>
          <w:sz w:val="21"/>
          <w:szCs w:val="21"/>
          <w:lang w:eastAsia="fr-FR"/>
        </w:rPr>
        <w:t>au moins 2 mois avant la date de soutenance</w:t>
      </w:r>
    </w:p>
    <w:p w14:paraId="2F3A61A6" w14:textId="77777777" w:rsidR="00AF43F5" w:rsidRPr="00AF43F5" w:rsidRDefault="00AF43F5" w:rsidP="00AF43F5">
      <w:pPr>
        <w:widowControl/>
        <w:autoSpaceDE/>
        <w:autoSpaceDN/>
        <w:rPr>
          <w:rFonts w:eastAsia="Times New Roman"/>
          <w:bCs/>
          <w:sz w:val="12"/>
          <w:szCs w:val="12"/>
          <w:lang w:eastAsia="fr-FR"/>
        </w:rPr>
      </w:pPr>
    </w:p>
    <w:p w14:paraId="1C0D3830" w14:textId="5E2F8789" w:rsidR="00AF43F5" w:rsidRPr="00AF43F5" w:rsidRDefault="00AF43F5" w:rsidP="00AF43F5">
      <w:pPr>
        <w:tabs>
          <w:tab w:val="left" w:leader="dot" w:pos="5103"/>
          <w:tab w:val="left" w:leader="dot" w:pos="9781"/>
        </w:tabs>
        <w:autoSpaceDE/>
        <w:autoSpaceDN/>
        <w:rPr>
          <w:rFonts w:eastAsia="Times New Roman"/>
          <w:sz w:val="12"/>
          <w:szCs w:val="12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>Nom :</w:t>
      </w:r>
      <w:r w:rsidRPr="00AF43F5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sz w:val="24"/>
          <w:szCs w:val="24"/>
          <w:lang w:eastAsia="fr-FR"/>
        </w:rPr>
        <w:t>Prénom :</w:t>
      </w:r>
      <w:r w:rsidRPr="00AF43F5">
        <w:rPr>
          <w:rFonts w:eastAsia="Times New Roman"/>
          <w:b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sz w:val="24"/>
          <w:szCs w:val="24"/>
          <w:lang w:eastAsia="fr-FR"/>
        </w:rPr>
        <w:br/>
      </w:r>
    </w:p>
    <w:p w14:paraId="42315531" w14:textId="70B8D687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rPr>
          <w:rFonts w:eastAsia="Times New Roman"/>
          <w:b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Promotion 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3E2A272D" w14:textId="2FE4572F" w:rsidR="00AF43F5" w:rsidRPr="00AF43F5" w:rsidRDefault="00AF43F5" w:rsidP="00AF43F5">
      <w:pPr>
        <w:widowControl/>
        <w:tabs>
          <w:tab w:val="left" w:leader="dot" w:pos="10206"/>
        </w:tabs>
        <w:autoSpaceDE/>
        <w:autoSpaceDN/>
        <w:rPr>
          <w:rFonts w:eastAsia="Times New Roman"/>
          <w:bCs/>
          <w:smallCaps/>
          <w:sz w:val="12"/>
          <w:szCs w:val="12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 </w:t>
      </w:r>
    </w:p>
    <w:p w14:paraId="722DBDF0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</w:pPr>
      <w:r w:rsidRPr="00AF43F5"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  <w:t>Sujet</w:t>
      </w:r>
    </w:p>
    <w:p w14:paraId="5FDCA329" w14:textId="77777777" w:rsidR="00AF43F5" w:rsidRPr="00AF43F5" w:rsidRDefault="00AF43F5" w:rsidP="00AF43F5">
      <w:pPr>
        <w:keepNext/>
        <w:widowControl/>
        <w:autoSpaceDE/>
        <w:autoSpaceDN/>
        <w:jc w:val="center"/>
        <w:rPr>
          <w:rFonts w:eastAsia="Times New Roman"/>
          <w:bCs/>
          <w:sz w:val="12"/>
          <w:szCs w:val="12"/>
          <w:lang w:eastAsia="fr-FR"/>
        </w:rPr>
      </w:pPr>
    </w:p>
    <w:p w14:paraId="2E6C4937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/>
          <w:bCs/>
          <w:sz w:val="24"/>
          <w:szCs w:val="24"/>
          <w:u w:val="single"/>
          <w:lang w:eastAsia="fr-FR"/>
        </w:rPr>
        <w:t>Thèmes abordés et mots clés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 : </w:t>
      </w:r>
    </w:p>
    <w:p w14:paraId="0B419D59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bCs/>
          <w:sz w:val="24"/>
          <w:szCs w:val="24"/>
          <w:lang w:eastAsia="fr-FR"/>
        </w:rPr>
        <w:br/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6F3E150E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3BBA9CFE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/>
          <w:bCs/>
          <w:sz w:val="12"/>
          <w:szCs w:val="12"/>
          <w:lang w:eastAsia="fr-FR"/>
        </w:rPr>
      </w:pPr>
    </w:p>
    <w:p w14:paraId="01258D20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/>
        <w:autoSpaceDN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/>
          <w:bCs/>
          <w:sz w:val="24"/>
          <w:szCs w:val="24"/>
          <w:u w:val="single"/>
          <w:lang w:eastAsia="fr-FR"/>
        </w:rPr>
        <w:t>Titre prévu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 : </w:t>
      </w:r>
    </w:p>
    <w:p w14:paraId="18A3B7BB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bCs/>
          <w:sz w:val="24"/>
          <w:szCs w:val="24"/>
          <w:lang w:eastAsia="fr-FR"/>
        </w:rPr>
        <w:br/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5BCC2FC3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Cs/>
          <w:sz w:val="24"/>
          <w:szCs w:val="24"/>
          <w:lang w:eastAsia="fr-FR"/>
        </w:rPr>
      </w:pPr>
    </w:p>
    <w:p w14:paraId="43514556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eastAsia="Times New Roman"/>
          <w:b/>
          <w:bCs/>
          <w:sz w:val="28"/>
          <w:szCs w:val="28"/>
          <w:lang w:eastAsia="fr-FR"/>
        </w:rPr>
      </w:pPr>
      <w:r w:rsidRPr="00AF43F5"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  <w:t>Désignation du directeur de thèse</w:t>
      </w:r>
      <w:r w:rsidRPr="00AF43F5">
        <w:rPr>
          <w:rFonts w:eastAsia="Times New Roman"/>
          <w:b/>
          <w:bCs/>
          <w:sz w:val="28"/>
          <w:szCs w:val="28"/>
          <w:lang w:eastAsia="fr-FR"/>
        </w:rPr>
        <w:t xml:space="preserve"> </w:t>
      </w:r>
    </w:p>
    <w:p w14:paraId="1FDDCF35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Cs/>
          <w:sz w:val="24"/>
          <w:szCs w:val="24"/>
          <w:lang w:eastAsia="fr-FR"/>
        </w:rPr>
      </w:pPr>
    </w:p>
    <w:p w14:paraId="5E76AFF3" w14:textId="691A8A3F" w:rsidR="00AF43F5" w:rsidRDefault="00AF43F5" w:rsidP="00AF43F5">
      <w:pPr>
        <w:widowControl/>
        <w:tabs>
          <w:tab w:val="left" w:leader="dot" w:pos="5103"/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>Nom :</w:t>
      </w:r>
      <w:r w:rsidRPr="00AF43F5">
        <w:rPr>
          <w:rFonts w:eastAsia="Times New Roman"/>
          <w:bCs/>
          <w:sz w:val="24"/>
          <w:szCs w:val="24"/>
          <w:lang w:eastAsia="fr-FR"/>
        </w:rPr>
        <w:tab/>
        <w:t xml:space="preserve">Prénom : </w:t>
      </w:r>
      <w:r>
        <w:rPr>
          <w:rFonts w:eastAsia="Times New Roman"/>
          <w:bCs/>
          <w:sz w:val="24"/>
          <w:szCs w:val="24"/>
          <w:lang w:eastAsia="fr-FR"/>
        </w:rPr>
        <w:tab/>
      </w:r>
    </w:p>
    <w:p w14:paraId="3A3679D7" w14:textId="77777777" w:rsidR="00AF43F5" w:rsidRPr="00AF43F5" w:rsidRDefault="00AF43F5" w:rsidP="00AF43F5">
      <w:pPr>
        <w:widowControl/>
        <w:tabs>
          <w:tab w:val="left" w:leader="dot" w:pos="5103"/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728F5CD2" w14:textId="0E5E5F85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Fonction </w:t>
      </w:r>
      <w:r w:rsidRPr="00AF43F5">
        <w:rPr>
          <w:rFonts w:eastAsia="Times New Roman"/>
          <w:bCs/>
          <w:sz w:val="16"/>
          <w:szCs w:val="16"/>
          <w:lang w:eastAsia="fr-FR"/>
        </w:rPr>
        <w:t>(si extérieur à la Faculté) 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78B5221F" w14:textId="77777777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398227B7" w14:textId="759A9270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Remarque 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45F0C7F3" w14:textId="41339975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68300CA7" w14:textId="54D5EDC4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>
        <w:rPr>
          <w:rFonts w:eastAsia="Times New Roman"/>
          <w:bCs/>
          <w:sz w:val="24"/>
          <w:szCs w:val="24"/>
          <w:lang w:eastAsia="fr-FR"/>
        </w:rPr>
        <w:tab/>
      </w:r>
    </w:p>
    <w:p w14:paraId="52677102" w14:textId="65674446" w:rsidR="00AF43F5" w:rsidRPr="00957E09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45B31682" w14:textId="02735458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444"/>
        <w:gridCol w:w="2777"/>
        <w:gridCol w:w="2832"/>
      </w:tblGrid>
      <w:tr w:rsidR="00AF43F5" w:rsidRPr="00AF43F5" w14:paraId="1E9819C1" w14:textId="77777777" w:rsidTr="00957E09">
        <w:trPr>
          <w:trHeight w:val="566"/>
          <w:jc w:val="center"/>
        </w:trPr>
        <w:tc>
          <w:tcPr>
            <w:tcW w:w="2039" w:type="dxa"/>
            <w:vAlign w:val="center"/>
          </w:tcPr>
          <w:p w14:paraId="3C298E9A" w14:textId="77777777" w:rsidR="00AF43F5" w:rsidRPr="00AF43F5" w:rsidRDefault="00AF43F5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L’étudiant</w:t>
            </w:r>
          </w:p>
        </w:tc>
        <w:tc>
          <w:tcPr>
            <w:tcW w:w="2444" w:type="dxa"/>
            <w:vAlign w:val="center"/>
          </w:tcPr>
          <w:p w14:paraId="21507F11" w14:textId="77777777" w:rsidR="00AF43F5" w:rsidRPr="00AF43F5" w:rsidRDefault="00AF43F5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12"/>
                <w:szCs w:val="12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Le directeur de thèse</w:t>
            </w:r>
          </w:p>
        </w:tc>
        <w:tc>
          <w:tcPr>
            <w:tcW w:w="2777" w:type="dxa"/>
          </w:tcPr>
          <w:p w14:paraId="28276FD7" w14:textId="77777777" w:rsidR="00AF43F5" w:rsidRPr="00AF43F5" w:rsidRDefault="00AF43F5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Avis et signature du Coordonnateur</w:t>
            </w:r>
          </w:p>
        </w:tc>
        <w:tc>
          <w:tcPr>
            <w:tcW w:w="2832" w:type="dxa"/>
            <w:vAlign w:val="center"/>
          </w:tcPr>
          <w:p w14:paraId="0BFA5B95" w14:textId="77777777" w:rsidR="00AF43F5" w:rsidRPr="00AF43F5" w:rsidRDefault="00AF43F5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12"/>
                <w:szCs w:val="12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Avis et signature du Doyen</w:t>
            </w:r>
          </w:p>
        </w:tc>
      </w:tr>
      <w:tr w:rsidR="00AF43F5" w:rsidRPr="00AF43F5" w14:paraId="30F9E424" w14:textId="77777777" w:rsidTr="00957E09">
        <w:trPr>
          <w:trHeight w:val="3046"/>
          <w:jc w:val="center"/>
        </w:trPr>
        <w:tc>
          <w:tcPr>
            <w:tcW w:w="2039" w:type="dxa"/>
          </w:tcPr>
          <w:p w14:paraId="4C20C48C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0211AFC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114ED25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Date :</w:t>
            </w:r>
          </w:p>
          <w:p w14:paraId="0ADA75B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</w:p>
          <w:p w14:paraId="79E3B091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Signature : </w:t>
            </w:r>
          </w:p>
          <w:p w14:paraId="2EF9B3DF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C763BF7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1EE7574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C0C5C38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713A9BD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707A9772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A10DDBC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64174FBC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6D5AC25A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4DDED57B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78B0A0FA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B1C9A1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2444" w:type="dxa"/>
          </w:tcPr>
          <w:p w14:paraId="03506D8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F87841A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4CE3B708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Date :</w:t>
            </w:r>
          </w:p>
          <w:p w14:paraId="56F199BA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</w:p>
          <w:p w14:paraId="0DA35D06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Signature :</w:t>
            </w:r>
          </w:p>
        </w:tc>
        <w:tc>
          <w:tcPr>
            <w:tcW w:w="2777" w:type="dxa"/>
          </w:tcPr>
          <w:p w14:paraId="4F346A9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8EA4AFF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3A5CAE">
              <w:rPr>
                <w:rFonts w:eastAsia="Times New Roman"/>
                <w:bCs/>
                <w:szCs w:val="24"/>
                <w:lang w:eastAsia="fr-FR"/>
              </w:rPr>
            </w:r>
            <w:r w:rsidR="003A5CAE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favorable          </w:t>
            </w:r>
          </w:p>
          <w:p w14:paraId="3F4BE331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3A5CAE">
              <w:rPr>
                <w:rFonts w:eastAsia="Times New Roman"/>
                <w:bCs/>
                <w:szCs w:val="24"/>
                <w:lang w:eastAsia="fr-FR"/>
              </w:rPr>
            </w:r>
            <w:r w:rsidR="003A5CAE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défavorable</w:t>
            </w:r>
          </w:p>
          <w:p w14:paraId="5D579E60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</w:p>
          <w:p w14:paraId="05639EF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Date : </w:t>
            </w:r>
          </w:p>
          <w:p w14:paraId="59D65E9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8"/>
                <w:lang w:eastAsia="fr-FR"/>
              </w:rPr>
            </w:pPr>
          </w:p>
          <w:p w14:paraId="0FF8BB07" w14:textId="77777777" w:rsidR="00AF43F5" w:rsidRPr="00AF43F5" w:rsidRDefault="00AF43F5" w:rsidP="00153469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Nom et </w:t>
            </w:r>
            <w:r w:rsidRPr="00AF43F5">
              <w:rPr>
                <w:rFonts w:eastAsia="Times New Roman"/>
                <w:bCs/>
                <w:lang w:eastAsia="fr-FR"/>
              </w:rPr>
              <w:t>Signature</w:t>
            </w:r>
          </w:p>
          <w:p w14:paraId="542BB709" w14:textId="77777777" w:rsidR="00AF43F5" w:rsidRPr="00AF43F5" w:rsidRDefault="00AF43F5" w:rsidP="00153469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</w:p>
          <w:p w14:paraId="2C19B6A7" w14:textId="25ED9906" w:rsidR="00AF43F5" w:rsidRDefault="00AF43F5" w:rsidP="00153469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</w:p>
          <w:p w14:paraId="27143C25" w14:textId="77777777" w:rsidR="00153469" w:rsidRPr="00AF43F5" w:rsidRDefault="00153469" w:rsidP="00153469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</w:p>
          <w:p w14:paraId="7180EB19" w14:textId="6A304321" w:rsidR="00AF43F5" w:rsidRPr="00AF43F5" w:rsidRDefault="00153469" w:rsidP="00153469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  <w:r>
              <w:rPr>
                <w:rFonts w:eastAsia="Times New Roman"/>
                <w:bCs/>
                <w:lang w:eastAsia="fr-FR"/>
              </w:rPr>
              <w:t>Julie DEMARET</w:t>
            </w:r>
          </w:p>
          <w:p w14:paraId="79C81464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                                               </w:t>
            </w:r>
          </w:p>
          <w:p w14:paraId="0BC33957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2832" w:type="dxa"/>
          </w:tcPr>
          <w:p w14:paraId="5B7B7F91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BD9CA06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3A5CAE">
              <w:rPr>
                <w:rFonts w:eastAsia="Times New Roman"/>
                <w:bCs/>
                <w:szCs w:val="24"/>
                <w:lang w:eastAsia="fr-FR"/>
              </w:rPr>
            </w:r>
            <w:r w:rsidR="003A5CAE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bookmarkEnd w:id="0"/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</w:t>
            </w:r>
            <w:bookmarkStart w:id="1" w:name="_GoBack"/>
            <w:bookmarkEnd w:id="1"/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is favorable          </w:t>
            </w:r>
          </w:p>
          <w:p w14:paraId="5D2814A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3A5CAE">
              <w:rPr>
                <w:rFonts w:eastAsia="Times New Roman"/>
                <w:bCs/>
                <w:szCs w:val="24"/>
                <w:lang w:eastAsia="fr-FR"/>
              </w:rPr>
            </w:r>
            <w:r w:rsidR="003A5CAE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bookmarkEnd w:id="2"/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défavorable</w:t>
            </w:r>
          </w:p>
          <w:p w14:paraId="65AE4282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</w:p>
          <w:p w14:paraId="693A5342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Date : </w:t>
            </w:r>
          </w:p>
          <w:p w14:paraId="7D99099A" w14:textId="3FBEFB03" w:rsidR="00AF43F5" w:rsidRPr="00AF43F5" w:rsidRDefault="00AF43F5" w:rsidP="00AF43F5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sz w:val="14"/>
                <w:lang w:eastAsia="fr-FR"/>
              </w:rPr>
              <w:br/>
            </w:r>
            <w:r w:rsidRPr="00AF43F5">
              <w:rPr>
                <w:rFonts w:eastAsia="Times New Roman"/>
                <w:bCs/>
                <w:lang w:eastAsia="fr-FR"/>
              </w:rPr>
              <w:tab/>
              <w:t xml:space="preserve">Le </w:t>
            </w:r>
            <w:r w:rsidR="00153469">
              <w:rPr>
                <w:rFonts w:eastAsia="Times New Roman"/>
                <w:bCs/>
                <w:lang w:eastAsia="fr-FR"/>
              </w:rPr>
              <w:t>Vice-</w:t>
            </w:r>
            <w:r w:rsidRPr="00AF43F5">
              <w:rPr>
                <w:rFonts w:eastAsia="Times New Roman"/>
                <w:bCs/>
                <w:lang w:eastAsia="fr-FR"/>
              </w:rPr>
              <w:t>Doyen</w:t>
            </w:r>
          </w:p>
          <w:p w14:paraId="73125819" w14:textId="77777777" w:rsidR="00AF43F5" w:rsidRPr="00AF43F5" w:rsidRDefault="00AF43F5" w:rsidP="00AF43F5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7490AF2F" w14:textId="77777777" w:rsidR="00AF43F5" w:rsidRPr="00AF43F5" w:rsidRDefault="00AF43F5" w:rsidP="00AF43F5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6D9D9043" w14:textId="3E7061A3" w:rsidR="00AF43F5" w:rsidRPr="00AF43F5" w:rsidRDefault="00AF43F5" w:rsidP="00AF43F5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                                               </w:t>
            </w:r>
            <w:r w:rsidRPr="00AF43F5">
              <w:rPr>
                <w:rFonts w:eastAsia="Times New Roman"/>
                <w:bCs/>
                <w:lang w:eastAsia="fr-FR"/>
              </w:rPr>
              <w:tab/>
            </w:r>
            <w:r w:rsidR="00153469">
              <w:rPr>
                <w:rFonts w:eastAsia="Times New Roman"/>
                <w:bCs/>
                <w:lang w:eastAsia="fr-FR"/>
              </w:rPr>
              <w:t>Pascal ODOU</w:t>
            </w:r>
          </w:p>
          <w:p w14:paraId="50B453A6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</w:tr>
    </w:tbl>
    <w:p w14:paraId="15911909" w14:textId="7AED546F" w:rsidR="00B916BE" w:rsidRPr="00F05739" w:rsidRDefault="00B916BE" w:rsidP="00AF43F5">
      <w:pPr>
        <w:pStyle w:val="UFR3S-textecourant"/>
        <w:spacing w:before="0" w:line="240" w:lineRule="auto"/>
      </w:pPr>
    </w:p>
    <w:sectPr w:rsidR="00B916BE" w:rsidRPr="00F05739" w:rsidSect="008437F2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848" w:right="1021" w:bottom="1021" w:left="1021" w:header="1701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5F43B2A5" w:rsidR="00463553" w:rsidRDefault="007F66E3">
    <w:pPr>
      <w:pStyle w:val="Pieddepage"/>
    </w:pP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3F52CBF6">
          <wp:simplePos x="0" y="0"/>
          <wp:positionH relativeFrom="column">
            <wp:posOffset>-42797</wp:posOffset>
          </wp:positionH>
          <wp:positionV relativeFrom="paragraph">
            <wp:posOffset>401894</wp:posOffset>
          </wp:positionV>
          <wp:extent cx="241300" cy="15240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995"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32945A6">
              <wp:simplePos x="0" y="0"/>
              <wp:positionH relativeFrom="column">
                <wp:posOffset>-58887</wp:posOffset>
              </wp:positionH>
              <wp:positionV relativeFrom="paragraph">
                <wp:posOffset>554150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28E6F8C1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="003A5CAE">
                            <w:t xml:space="preserve">- </w:t>
                          </w:r>
                          <w:r w:rsidR="003A5CAE" w:rsidRPr="003A5CAE">
                            <w:t>https://ufr3s.univ-lille.fr/pharmacie</w:t>
                          </w:r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4.65pt;margin-top:43.65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28E6F8C1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="003A5CAE">
                      <w:t xml:space="preserve">- </w:t>
                    </w:r>
                    <w:r w:rsidR="003A5CAE" w:rsidRPr="003A5CAE">
                      <w:t>https://ufr3s.univ-lille.fr/pharmacie</w:t>
                    </w:r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7A9F0511" w:rsidR="00F05739" w:rsidRDefault="00153469">
    <w:pPr>
      <w:pStyle w:val="En-tte"/>
    </w:pPr>
    <w:r>
      <w:rPr>
        <w:rFonts w:ascii="Times New Roman"/>
        <w:noProof/>
        <w:sz w:val="20"/>
      </w:rPr>
      <w:drawing>
        <wp:anchor distT="0" distB="0" distL="114300" distR="114300" simplePos="0" relativeHeight="251671552" behindDoc="1" locked="0" layoutInCell="1" allowOverlap="1" wp14:anchorId="08E0427E" wp14:editId="41924DA5">
          <wp:simplePos x="0" y="0"/>
          <wp:positionH relativeFrom="margin">
            <wp:align>left</wp:align>
          </wp:positionH>
          <wp:positionV relativeFrom="paragraph">
            <wp:posOffset>-842010</wp:posOffset>
          </wp:positionV>
          <wp:extent cx="3267075" cy="932815"/>
          <wp:effectExtent l="0" t="0" r="9525" b="635"/>
          <wp:wrapTight wrapText="bothSides">
            <wp:wrapPolygon edited="0">
              <wp:start x="0" y="0"/>
              <wp:lineTo x="0" y="21174"/>
              <wp:lineTo x="21537" y="21174"/>
              <wp:lineTo x="2153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21pt;height:159pt" o:bullet="t">
        <v:imagedata r:id="rId1" o:title="Puce_UFR3S"/>
      </v:shape>
    </w:pict>
  </w:numPicBullet>
  <w:numPicBullet w:numPicBulletId="1">
    <w:pict>
      <v:shape id="_x0000_i1039" type="#_x0000_t75" style="width:321pt;height:159pt" o:bullet="t">
        <v:imagedata r:id="rId2" o:title="Puce_FSSEP"/>
      </v:shape>
    </w:pict>
  </w:numPicBullet>
  <w:numPicBullet w:numPicBulletId="2">
    <w:pict>
      <v:shape id="_x0000_i1040" type="#_x0000_t75" style="width:321.75pt;height:159pt" o:bullet="t">
        <v:imagedata r:id="rId3" o:title="Puce_ILIS"/>
      </v:shape>
    </w:pict>
  </w:numPicBullet>
  <w:numPicBullet w:numPicBulletId="3">
    <w:pict>
      <v:shape id="_x0000_i1041" type="#_x0000_t75" style="width:321.75pt;height:159pt" o:bullet="t">
        <v:imagedata r:id="rId4" o:title="Puce_Medecine"/>
      </v:shape>
    </w:pict>
  </w:numPicBullet>
  <w:numPicBullet w:numPicBulletId="4">
    <w:pict>
      <v:shape id="_x0000_i1042" type="#_x0000_t75" style="width:321pt;height:159pt" o:bullet="t">
        <v:imagedata r:id="rId5" o:title="Puce_Odonto"/>
      </v:shape>
    </w:pict>
  </w:numPicBullet>
  <w:numPicBullet w:numPicBulletId="5">
    <w:pict>
      <v:shape id="_x0000_i1043" type="#_x0000_t75" style="width:321pt;height:159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55DC5"/>
    <w:rsid w:val="00062CB5"/>
    <w:rsid w:val="00083F38"/>
    <w:rsid w:val="000B30EF"/>
    <w:rsid w:val="000E1413"/>
    <w:rsid w:val="001117CA"/>
    <w:rsid w:val="00153469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A5CAE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95DA4"/>
    <w:rsid w:val="004A62F2"/>
    <w:rsid w:val="004C1400"/>
    <w:rsid w:val="004E092E"/>
    <w:rsid w:val="0051182D"/>
    <w:rsid w:val="00551614"/>
    <w:rsid w:val="00592448"/>
    <w:rsid w:val="005D2324"/>
    <w:rsid w:val="0060781D"/>
    <w:rsid w:val="00626D06"/>
    <w:rsid w:val="00645581"/>
    <w:rsid w:val="00665CCF"/>
    <w:rsid w:val="00670DBB"/>
    <w:rsid w:val="006C39ED"/>
    <w:rsid w:val="006E2FD2"/>
    <w:rsid w:val="007948D1"/>
    <w:rsid w:val="007A021D"/>
    <w:rsid w:val="007C5BEB"/>
    <w:rsid w:val="007F66E3"/>
    <w:rsid w:val="00811510"/>
    <w:rsid w:val="008315B8"/>
    <w:rsid w:val="008437F2"/>
    <w:rsid w:val="00856DA7"/>
    <w:rsid w:val="009059C2"/>
    <w:rsid w:val="00913664"/>
    <w:rsid w:val="00957E09"/>
    <w:rsid w:val="00960156"/>
    <w:rsid w:val="00A5023C"/>
    <w:rsid w:val="00A911DA"/>
    <w:rsid w:val="00AD0C9B"/>
    <w:rsid w:val="00AF43F5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F017F"/>
    <w:rsid w:val="00D027BD"/>
    <w:rsid w:val="00D34254"/>
    <w:rsid w:val="00D564C9"/>
    <w:rsid w:val="00DF6775"/>
    <w:rsid w:val="00E13A9C"/>
    <w:rsid w:val="00EB0496"/>
    <w:rsid w:val="00EE35A8"/>
    <w:rsid w:val="00F423BA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F43F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F43F5"/>
    <w:rPr>
      <w:rFonts w:ascii="Arial" w:eastAsia="Arial" w:hAnsi="Arial" w:cs="Arial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534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3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-scol-des@univ-l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63B8B5-90FD-408C-B508-CDAE9F56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4</cp:revision>
  <dcterms:created xsi:type="dcterms:W3CDTF">2022-03-04T13:01:00Z</dcterms:created>
  <dcterms:modified xsi:type="dcterms:W3CDTF">2025-02-24T08:21:00Z</dcterms:modified>
</cp:coreProperties>
</file>